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7" w:rsidRDefault="00E9522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3797348</wp:posOffset>
            </wp:positionH>
            <wp:positionV relativeFrom="paragraph">
              <wp:posOffset>-436261</wp:posOffset>
            </wp:positionV>
            <wp:extent cx="1910080" cy="436245"/>
            <wp:effectExtent l="0" t="0" r="0" b="0"/>
            <wp:wrapNone/>
            <wp:docPr id="7" name="Picture 1" descr="\\Etg-archive\communications\LOGOs\INTERNAL LOGOS\¬EAST THAMES logos\East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tg-archive\communications\LOGOs\INTERNAL LOGOS\¬EAST THAMES logos\East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7" t="68927"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D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5.2pt;margin-top:224.6pt;width:252.55pt;height:435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Lo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" filled="f" stroked="f">
            <v:textbox>
              <w:txbxContent>
                <w:p w:rsidR="004B51E4" w:rsidRPr="00250D5F" w:rsidRDefault="004B51E4" w:rsidP="00C440E5">
                  <w:pPr>
                    <w:ind w:left="720"/>
                    <w:rPr>
                      <w:rFonts w:ascii="Rockwell" w:hAnsi="Rockwell"/>
                      <w:color w:val="FF3300"/>
                      <w:szCs w:val="24"/>
                    </w:rPr>
                  </w:pPr>
                  <w:r w:rsidRPr="00250D5F">
                    <w:rPr>
                      <w:rFonts w:ascii="Rockwell" w:hAnsi="Rockwell"/>
                      <w:b/>
                      <w:color w:val="FF3300"/>
                      <w:sz w:val="56"/>
                      <w:szCs w:val="72"/>
                    </w:rPr>
                    <w:t>WFMHP BBQ</w:t>
                  </w:r>
                  <w:r w:rsidRPr="00250D5F">
                    <w:rPr>
                      <w:rFonts w:ascii="Rockwell" w:hAnsi="Rockwell"/>
                      <w:color w:val="FF3300"/>
                      <w:sz w:val="56"/>
                      <w:szCs w:val="72"/>
                    </w:rPr>
                    <w:t xml:space="preserve"> </w:t>
                  </w:r>
                  <w:r w:rsidRPr="00250D5F">
                    <w:rPr>
                      <w:rFonts w:ascii="Rockwell" w:hAnsi="Rockwell"/>
                      <w:color w:val="FF3300"/>
                      <w:szCs w:val="24"/>
                    </w:rPr>
                    <w:t xml:space="preserve">     </w:t>
                  </w:r>
                </w:p>
                <w:p w:rsidR="004B51E4" w:rsidRPr="004B51E4" w:rsidRDefault="004B51E4" w:rsidP="00841277">
                  <w:pPr>
                    <w:ind w:left="720"/>
                    <w:rPr>
                      <w:rFonts w:ascii="Albertus Medium" w:hAnsi="Albertus Medium"/>
                      <w:b/>
                      <w:color w:val="FF0000"/>
                      <w:sz w:val="32"/>
                      <w:szCs w:val="36"/>
                    </w:rPr>
                  </w:pPr>
                  <w:r w:rsidRPr="004B51E4">
                    <w:rPr>
                      <w:rFonts w:ascii="Albertus Medium" w:hAnsi="Albertus Medium"/>
                      <w:b/>
                      <w:color w:val="00B0F0"/>
                      <w:sz w:val="32"/>
                      <w:szCs w:val="36"/>
                    </w:rPr>
                    <w:t>Come along and enjoy short talks on both diabet</w:t>
                  </w:r>
                  <w:r w:rsidR="005D13C4">
                    <w:rPr>
                      <w:rFonts w:ascii="Albertus Medium" w:hAnsi="Albertus Medium"/>
                      <w:b/>
                      <w:color w:val="00B0F0"/>
                      <w:sz w:val="32"/>
                      <w:szCs w:val="36"/>
                    </w:rPr>
                    <w:t>es &amp; sickle cell. Take part in fun health q</w:t>
                  </w:r>
                  <w:r w:rsidRPr="004B51E4">
                    <w:rPr>
                      <w:rFonts w:ascii="Albertus Medium" w:hAnsi="Albertus Medium"/>
                      <w:b/>
                      <w:color w:val="00B0F0"/>
                      <w:sz w:val="32"/>
                      <w:szCs w:val="36"/>
                    </w:rPr>
                    <w:t xml:space="preserve">uizzes. Make delicious healthy smoothies </w:t>
                  </w:r>
                  <w:r w:rsidRPr="004B51E4">
                    <w:rPr>
                      <w:rFonts w:ascii="Albertus Medium" w:hAnsi="Albertus Medium"/>
                      <w:b/>
                      <w:color w:val="FF0000"/>
                      <w:sz w:val="32"/>
                      <w:szCs w:val="36"/>
                    </w:rPr>
                    <w:t>or</w:t>
                  </w:r>
                </w:p>
                <w:p w:rsidR="004B51E4" w:rsidRPr="004B51E4" w:rsidRDefault="005D13C4" w:rsidP="00841277">
                  <w:pPr>
                    <w:ind w:left="720"/>
                    <w:rPr>
                      <w:rFonts w:ascii="Albertus Medium" w:hAnsi="Albertus Medium"/>
                      <w:b/>
                      <w:color w:val="00B0F0"/>
                      <w:sz w:val="32"/>
                      <w:szCs w:val="36"/>
                    </w:rPr>
                  </w:pPr>
                  <w:r>
                    <w:rPr>
                      <w:rFonts w:ascii="Albertus Medium" w:hAnsi="Albertus Medium"/>
                      <w:b/>
                      <w:color w:val="00B0F0"/>
                      <w:sz w:val="32"/>
                      <w:szCs w:val="36"/>
                    </w:rPr>
                    <w:t>J</w:t>
                  </w:r>
                  <w:bookmarkStart w:id="0" w:name="_GoBack"/>
                  <w:bookmarkEnd w:id="0"/>
                  <w:r w:rsidR="004B51E4" w:rsidRPr="004B51E4">
                    <w:rPr>
                      <w:rFonts w:ascii="Albertus Medium" w:hAnsi="Albertus Medium"/>
                      <w:b/>
                      <w:color w:val="00B0F0"/>
                      <w:sz w:val="32"/>
                      <w:szCs w:val="36"/>
                    </w:rPr>
                    <w:t>ust enjoy the delicious Caribbean inspired BBQ &amp; entertainment</w:t>
                  </w:r>
                </w:p>
                <w:p w:rsidR="004B51E4" w:rsidRPr="004B51E4" w:rsidRDefault="004B51E4" w:rsidP="00E20A82">
                  <w:pPr>
                    <w:rPr>
                      <w:rFonts w:asciiTheme="majorHAnsi" w:hAnsiTheme="majorHAnsi"/>
                      <w:b/>
                      <w:color w:val="00B0F0"/>
                      <w:sz w:val="32"/>
                      <w:szCs w:val="28"/>
                    </w:rPr>
                  </w:pPr>
                </w:p>
                <w:p w:rsidR="004B51E4" w:rsidRPr="004B51E4" w:rsidRDefault="004B51E4" w:rsidP="00E20A82">
                  <w:pPr>
                    <w:rPr>
                      <w:rFonts w:asciiTheme="majorHAnsi" w:hAnsiTheme="majorHAnsi"/>
                      <w:b/>
                      <w:color w:val="00B050"/>
                      <w:sz w:val="32"/>
                      <w:szCs w:val="28"/>
                    </w:rPr>
                  </w:pPr>
                  <w:r w:rsidRPr="004B51E4">
                    <w:rPr>
                      <w:rFonts w:asciiTheme="majorHAnsi" w:hAnsiTheme="majorHAnsi"/>
                      <w:b/>
                      <w:color w:val="00B050"/>
                      <w:sz w:val="32"/>
                      <w:szCs w:val="28"/>
                    </w:rPr>
                    <w:t>Information on: volunteering or fundraising activities for both charities or just get up to date info on up and coming events for both</w:t>
                  </w:r>
                </w:p>
                <w:p w:rsidR="004B51E4" w:rsidRDefault="004B51E4" w:rsidP="00E20A82">
                  <w:pPr>
                    <w:rPr>
                      <w:b/>
                      <w:color w:val="FFC000"/>
                      <w:sz w:val="32"/>
                      <w:szCs w:val="28"/>
                    </w:rPr>
                  </w:pPr>
                </w:p>
                <w:p w:rsidR="004B51E4" w:rsidRPr="004B51E4" w:rsidRDefault="004B51E4" w:rsidP="00E20A8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51E4">
                    <w:rPr>
                      <w:b/>
                      <w:color w:val="FF0000"/>
                      <w:sz w:val="28"/>
                      <w:szCs w:val="28"/>
                    </w:rPr>
                    <w:t xml:space="preserve">SO COME ALONG ON </w:t>
                  </w:r>
                </w:p>
                <w:p w:rsidR="004B51E4" w:rsidRPr="004B51E4" w:rsidRDefault="004B51E4" w:rsidP="00E20A8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51E4">
                    <w:rPr>
                      <w:b/>
                      <w:color w:val="FF0000"/>
                      <w:sz w:val="28"/>
                      <w:szCs w:val="28"/>
                    </w:rPr>
                    <w:t>FRIDAY 17</w:t>
                  </w:r>
                  <w:r w:rsidRPr="004B51E4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TH</w:t>
                  </w:r>
                  <w:r w:rsidRPr="004B51E4">
                    <w:rPr>
                      <w:b/>
                      <w:color w:val="FF0000"/>
                      <w:sz w:val="28"/>
                      <w:szCs w:val="28"/>
                    </w:rPr>
                    <w:t>JUNE 2-6pm</w:t>
                  </w:r>
                </w:p>
                <w:p w:rsidR="004B51E4" w:rsidRPr="004B51E4" w:rsidRDefault="004B51E4" w:rsidP="00E20A8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51E4">
                    <w:rPr>
                      <w:b/>
                      <w:color w:val="FF0000"/>
                      <w:sz w:val="28"/>
                      <w:szCs w:val="28"/>
                    </w:rPr>
                    <w:t>GREG CLOSE</w:t>
                  </w:r>
                </w:p>
                <w:p w:rsidR="004B51E4" w:rsidRPr="004B51E4" w:rsidRDefault="004B51E4" w:rsidP="00E20A8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51E4">
                    <w:rPr>
                      <w:b/>
                      <w:color w:val="FF0000"/>
                      <w:sz w:val="28"/>
                      <w:szCs w:val="28"/>
                    </w:rPr>
                    <w:t>28 GREG CLOSE</w:t>
                  </w:r>
                </w:p>
                <w:p w:rsidR="004B51E4" w:rsidRPr="004B51E4" w:rsidRDefault="004B51E4" w:rsidP="00E20A8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51E4">
                    <w:rPr>
                      <w:b/>
                      <w:color w:val="FF0000"/>
                      <w:sz w:val="28"/>
                      <w:szCs w:val="28"/>
                    </w:rPr>
                    <w:t xml:space="preserve">LEYTON </w:t>
                  </w:r>
                </w:p>
                <w:p w:rsidR="004B51E4" w:rsidRPr="004B51E4" w:rsidRDefault="004B51E4" w:rsidP="00E20A8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51E4">
                    <w:rPr>
                      <w:b/>
                      <w:color w:val="FF0000"/>
                      <w:sz w:val="28"/>
                      <w:szCs w:val="28"/>
                    </w:rPr>
                    <w:t>LONDON E10 6SJ</w:t>
                  </w:r>
                </w:p>
                <w:p w:rsidR="004B51E4" w:rsidRDefault="004B51E4" w:rsidP="00E20A82">
                  <w:pPr>
                    <w:rPr>
                      <w:color w:val="00B0F0"/>
                      <w:sz w:val="32"/>
                      <w:szCs w:val="28"/>
                    </w:rPr>
                  </w:pPr>
                </w:p>
                <w:p w:rsidR="004B51E4" w:rsidRPr="00C440E5" w:rsidRDefault="004B51E4" w:rsidP="00E20A82">
                  <w:pPr>
                    <w:rPr>
                      <w:color w:val="00B0F0"/>
                      <w:sz w:val="32"/>
                      <w:szCs w:val="28"/>
                    </w:rPr>
                  </w:pPr>
                  <w:r>
                    <w:rPr>
                      <w:color w:val="00B0F0"/>
                      <w:sz w:val="32"/>
                      <w:szCs w:val="28"/>
                    </w:rPr>
                    <w:t xml:space="preserve"> </w:t>
                  </w:r>
                </w:p>
                <w:p w:rsidR="004B51E4" w:rsidRPr="003F00D1" w:rsidRDefault="004B51E4" w:rsidP="00455D4E">
                  <w:pPr>
                    <w:rPr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90D9A">
        <w:rPr>
          <w:noProof/>
        </w:rPr>
        <w:pict>
          <v:roundrect id="AutoShape 6" o:spid="_x0000_s1027" style="position:absolute;margin-left:-50.2pt;margin-top:677.7pt;width:517.95pt;height:145.05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" fillcolor="#f9d917" stroked="f" strokecolor="#f2f2f2 [3041]" strokeweight="3pt">
            <v:shadow color="#622423 [1605]" opacity=".5" offset="1pt"/>
            <v:textbox>
              <w:txbxContent>
                <w:p w:rsidR="004B51E4" w:rsidRPr="001473A5" w:rsidRDefault="004B51E4" w:rsidP="00455D4E">
                  <w:pPr>
                    <w:jc w:val="center"/>
                    <w:rPr>
                      <w:rFonts w:ascii="Rockwell" w:hAnsi="Rockwell"/>
                      <w:color w:val="404040" w:themeColor="text1" w:themeTint="BF"/>
                      <w:sz w:val="36"/>
                      <w:szCs w:val="36"/>
                    </w:rPr>
                  </w:pPr>
                  <w:r>
                    <w:rPr>
                      <w:rFonts w:ascii="Rockwell" w:hAnsi="Rockwell"/>
                      <w:color w:val="404040" w:themeColor="text1" w:themeTint="BF"/>
                      <w:sz w:val="36"/>
                      <w:szCs w:val="36"/>
                    </w:rPr>
                    <w:t xml:space="preserve">Please forward the names of those attending to Francesca Bailey at </w:t>
                  </w:r>
                  <w:hyperlink r:id="rId6" w:history="1">
                    <w:r w:rsidRPr="008E2240">
                      <w:rPr>
                        <w:rStyle w:val="Hyperlink"/>
                        <w:rFonts w:ascii="Rockwell" w:hAnsi="Rockwell"/>
                        <w:sz w:val="36"/>
                        <w:szCs w:val="36"/>
                      </w:rPr>
                      <w:t>francesca.bailey@east-thames.co.uk</w:t>
                    </w:r>
                  </w:hyperlink>
                  <w:r>
                    <w:rPr>
                      <w:rFonts w:ascii="Rockwell" w:hAnsi="Rockwell"/>
                      <w:color w:val="404040" w:themeColor="text1" w:themeTint="BF"/>
                      <w:sz w:val="36"/>
                      <w:szCs w:val="36"/>
                    </w:rPr>
                    <w:t xml:space="preserve"> or call 020 8522 – 2367 or Sophie Spilsbury on 020 8522 - 2340 </w:t>
                  </w:r>
                </w:p>
              </w:txbxContent>
            </v:textbox>
          </v:roundrect>
        </w:pict>
      </w:r>
      <w:r w:rsidR="00E20A82" w:rsidRPr="00E20A82">
        <w:rPr>
          <w:noProof/>
        </w:rPr>
        <w:t xml:space="preserve"> </w:t>
      </w:r>
      <w:r w:rsidR="00E20A82" w:rsidRPr="00E20A82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21439">
        <w:rPr>
          <w:noProof/>
        </w:rPr>
        <w:drawing>
          <wp:inline distT="0" distB="0" distL="0" distR="0">
            <wp:extent cx="2947916" cy="2724951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6" cy="272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7289" cy="28660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LE CELL 1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89" cy="28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439">
        <w:rPr>
          <w:noProof/>
        </w:rPr>
        <w:drawing>
          <wp:inline distT="0" distB="0" distL="0" distR="0">
            <wp:extent cx="3057098" cy="19306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ETES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11" cy="19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439">
        <w:rPr>
          <w:noProof/>
        </w:rPr>
        <w:drawing>
          <wp:inline distT="0" distB="0" distL="0" distR="0">
            <wp:extent cx="2729552" cy="36848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 IMAGE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84" cy="36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BF7" w:rsidSect="00FC5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AAF"/>
    <w:multiLevelType w:val="hybridMultilevel"/>
    <w:tmpl w:val="01ECF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741A"/>
    <w:multiLevelType w:val="hybridMultilevel"/>
    <w:tmpl w:val="B81C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674B0"/>
    <w:multiLevelType w:val="hybridMultilevel"/>
    <w:tmpl w:val="A836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65AE7"/>
    <w:multiLevelType w:val="hybridMultilevel"/>
    <w:tmpl w:val="4BF4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characterSpacingControl w:val="doNotCompress"/>
  <w:compat/>
  <w:rsids>
    <w:rsidRoot w:val="003F00D1"/>
    <w:rsid w:val="000036CF"/>
    <w:rsid w:val="00014AC0"/>
    <w:rsid w:val="00030FE8"/>
    <w:rsid w:val="00032E49"/>
    <w:rsid w:val="00090D9A"/>
    <w:rsid w:val="000916A5"/>
    <w:rsid w:val="0009553C"/>
    <w:rsid w:val="00095EC1"/>
    <w:rsid w:val="000A1BF7"/>
    <w:rsid w:val="000E3C40"/>
    <w:rsid w:val="0013216D"/>
    <w:rsid w:val="00134622"/>
    <w:rsid w:val="00142E3F"/>
    <w:rsid w:val="001473A5"/>
    <w:rsid w:val="001B3C10"/>
    <w:rsid w:val="002120CC"/>
    <w:rsid w:val="00250D5F"/>
    <w:rsid w:val="00265661"/>
    <w:rsid w:val="002659AB"/>
    <w:rsid w:val="0026689E"/>
    <w:rsid w:val="00291168"/>
    <w:rsid w:val="002A3F6D"/>
    <w:rsid w:val="002B0242"/>
    <w:rsid w:val="002D1621"/>
    <w:rsid w:val="002E4137"/>
    <w:rsid w:val="002F492D"/>
    <w:rsid w:val="00325B18"/>
    <w:rsid w:val="0034575D"/>
    <w:rsid w:val="00347E9E"/>
    <w:rsid w:val="00391278"/>
    <w:rsid w:val="003A7362"/>
    <w:rsid w:val="003F00D1"/>
    <w:rsid w:val="00411640"/>
    <w:rsid w:val="00412026"/>
    <w:rsid w:val="00412909"/>
    <w:rsid w:val="00455D4E"/>
    <w:rsid w:val="0049111E"/>
    <w:rsid w:val="004A6D89"/>
    <w:rsid w:val="004B51E4"/>
    <w:rsid w:val="004E0E1D"/>
    <w:rsid w:val="004F01AD"/>
    <w:rsid w:val="004F7568"/>
    <w:rsid w:val="00502575"/>
    <w:rsid w:val="005134F7"/>
    <w:rsid w:val="005222C0"/>
    <w:rsid w:val="0052478E"/>
    <w:rsid w:val="00537314"/>
    <w:rsid w:val="005412BB"/>
    <w:rsid w:val="005A4708"/>
    <w:rsid w:val="005D13C4"/>
    <w:rsid w:val="006003AE"/>
    <w:rsid w:val="006031BB"/>
    <w:rsid w:val="00630199"/>
    <w:rsid w:val="00676184"/>
    <w:rsid w:val="00697339"/>
    <w:rsid w:val="006A00F4"/>
    <w:rsid w:val="006C2AE7"/>
    <w:rsid w:val="006C6303"/>
    <w:rsid w:val="00710038"/>
    <w:rsid w:val="0078238A"/>
    <w:rsid w:val="007B34C4"/>
    <w:rsid w:val="007D7DCE"/>
    <w:rsid w:val="008069AD"/>
    <w:rsid w:val="00824C63"/>
    <w:rsid w:val="00841277"/>
    <w:rsid w:val="00860B44"/>
    <w:rsid w:val="008A5B1D"/>
    <w:rsid w:val="008E2838"/>
    <w:rsid w:val="008E43E0"/>
    <w:rsid w:val="008F5192"/>
    <w:rsid w:val="00914CD0"/>
    <w:rsid w:val="00933AEC"/>
    <w:rsid w:val="0095290F"/>
    <w:rsid w:val="00953EDD"/>
    <w:rsid w:val="00963B3D"/>
    <w:rsid w:val="00985921"/>
    <w:rsid w:val="009921FD"/>
    <w:rsid w:val="009946DD"/>
    <w:rsid w:val="009948F7"/>
    <w:rsid w:val="009C44A6"/>
    <w:rsid w:val="009E3BCF"/>
    <w:rsid w:val="009F68BD"/>
    <w:rsid w:val="00A26230"/>
    <w:rsid w:val="00A3455D"/>
    <w:rsid w:val="00A36B4E"/>
    <w:rsid w:val="00A4033E"/>
    <w:rsid w:val="00A53251"/>
    <w:rsid w:val="00A7241C"/>
    <w:rsid w:val="00A92F9B"/>
    <w:rsid w:val="00AB5AB2"/>
    <w:rsid w:val="00AC6FFE"/>
    <w:rsid w:val="00AE6A9D"/>
    <w:rsid w:val="00B1356F"/>
    <w:rsid w:val="00B405CA"/>
    <w:rsid w:val="00B56D07"/>
    <w:rsid w:val="00B775AA"/>
    <w:rsid w:val="00BB60AF"/>
    <w:rsid w:val="00C366CC"/>
    <w:rsid w:val="00C430C5"/>
    <w:rsid w:val="00C440E5"/>
    <w:rsid w:val="00C5229B"/>
    <w:rsid w:val="00C655C1"/>
    <w:rsid w:val="00C936B3"/>
    <w:rsid w:val="00CA0684"/>
    <w:rsid w:val="00CB7E53"/>
    <w:rsid w:val="00CE4C9F"/>
    <w:rsid w:val="00D962CC"/>
    <w:rsid w:val="00DA5977"/>
    <w:rsid w:val="00DA6619"/>
    <w:rsid w:val="00DD1B97"/>
    <w:rsid w:val="00DE1E3E"/>
    <w:rsid w:val="00E12886"/>
    <w:rsid w:val="00E13BAC"/>
    <w:rsid w:val="00E20A82"/>
    <w:rsid w:val="00E21439"/>
    <w:rsid w:val="00E72933"/>
    <w:rsid w:val="00E83A49"/>
    <w:rsid w:val="00E86BCE"/>
    <w:rsid w:val="00E9035A"/>
    <w:rsid w:val="00E92D7D"/>
    <w:rsid w:val="00E9522F"/>
    <w:rsid w:val="00F00B89"/>
    <w:rsid w:val="00F06A91"/>
    <w:rsid w:val="00F10AD5"/>
    <w:rsid w:val="00F307B7"/>
    <w:rsid w:val="00F61313"/>
    <w:rsid w:val="00F70269"/>
    <w:rsid w:val="00F73A56"/>
    <w:rsid w:val="00F85803"/>
    <w:rsid w:val="00F9353C"/>
    <w:rsid w:val="00FC1ACB"/>
    <w:rsid w:val="00FC559F"/>
    <w:rsid w:val="00FF3D4D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6e911,#9ecb0f,#f9d91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59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0D1"/>
    <w:pPr>
      <w:ind w:left="720"/>
      <w:contextualSpacing/>
    </w:pPr>
  </w:style>
  <w:style w:type="character" w:styleId="Hyperlink">
    <w:name w:val="Hyperlink"/>
    <w:basedOn w:val="DefaultParagraphFont"/>
    <w:rsid w:val="00E20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59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0D1"/>
    <w:pPr>
      <w:ind w:left="720"/>
      <w:contextualSpacing/>
    </w:pPr>
  </w:style>
  <w:style w:type="character" w:styleId="Hyperlink">
    <w:name w:val="Hyperlink"/>
    <w:basedOn w:val="DefaultParagraphFont"/>
    <w:rsid w:val="00E20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bailey@east-thame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Thames Group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Bailey</dc:creator>
  <cp:lastModifiedBy>zoew</cp:lastModifiedBy>
  <cp:revision>2</cp:revision>
  <cp:lastPrinted>2016-06-06T13:21:00Z</cp:lastPrinted>
  <dcterms:created xsi:type="dcterms:W3CDTF">2016-06-13T12:36:00Z</dcterms:created>
  <dcterms:modified xsi:type="dcterms:W3CDTF">2016-06-13T12:36:00Z</dcterms:modified>
</cp:coreProperties>
</file>